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83" w:rsidRPr="009C1C83" w:rsidRDefault="009C1C83" w:rsidP="009C1C83">
      <w:pPr>
        <w:pStyle w:val="Normln1"/>
        <w:widowControl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widowControl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93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690"/>
      </w:tblGrid>
      <w:tr w:rsidR="009C1C83" w:rsidRPr="009C1C83" w:rsidTr="009C1C83">
        <w:trPr>
          <w:trHeight w:val="480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C83" w:rsidRPr="009C1C83" w:rsidRDefault="009C1C83" w:rsidP="009C1C83">
            <w:pPr>
              <w:pStyle w:val="Normln1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Veřejný zadavatel</w:t>
            </w:r>
            <w:r w:rsidRPr="009C1C83">
              <w:rPr>
                <w:rFonts w:ascii="Times New Roman" w:eastAsia="Arial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C83" w:rsidRPr="009C1C83" w:rsidRDefault="009C1C83" w:rsidP="009C1C83">
            <w:pPr>
              <w:pStyle w:val="Normln1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Obec Březník, 675 74 Březník 247, IČO 00289132</w:t>
            </w:r>
          </w:p>
        </w:tc>
      </w:tr>
      <w:tr w:rsidR="009C1C83" w:rsidRPr="009C1C83" w:rsidTr="00635A4C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sz w:val="22"/>
                <w:szCs w:val="22"/>
              </w:rPr>
              <w:t>Označení veřejné zakázky</w:t>
            </w:r>
          </w:p>
        </w:tc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Březník – rekonstrukce VO a MR</w:t>
            </w:r>
          </w:p>
        </w:tc>
      </w:tr>
      <w:tr w:rsidR="009C1C83" w:rsidRPr="009C1C83" w:rsidTr="00635A4C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sz w:val="22"/>
                <w:szCs w:val="22"/>
              </w:rPr>
              <w:t>Druh veřejné zakázky</w:t>
            </w:r>
          </w:p>
        </w:tc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Zakázka malého rozsahu</w:t>
            </w:r>
          </w:p>
        </w:tc>
      </w:tr>
    </w:tbl>
    <w:p w:rsidR="009C1C83" w:rsidRPr="009C1C83" w:rsidRDefault="009C1C83" w:rsidP="009C1C83">
      <w:pPr>
        <w:pStyle w:val="Normln1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spacing w:before="2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proofErr w:type="gramStart"/>
      <w:r w:rsidRPr="009C1C83">
        <w:rPr>
          <w:rFonts w:ascii="Times New Roman" w:eastAsia="Arial" w:hAnsi="Times New Roman" w:cs="Times New Roman"/>
          <w:b/>
          <w:sz w:val="22"/>
          <w:szCs w:val="22"/>
        </w:rPr>
        <w:t xml:space="preserve">R E F E R E N </w:t>
      </w:r>
      <w:r>
        <w:rPr>
          <w:rFonts w:ascii="Times New Roman" w:eastAsia="Arial" w:hAnsi="Times New Roman" w:cs="Times New Roman"/>
          <w:b/>
          <w:sz w:val="22"/>
          <w:szCs w:val="22"/>
        </w:rPr>
        <w:t>Č</w:t>
      </w:r>
      <w:r w:rsidRPr="009C1C83">
        <w:rPr>
          <w:rFonts w:ascii="Times New Roman" w:eastAsia="Arial" w:hAnsi="Times New Roman" w:cs="Times New Roman"/>
          <w:b/>
          <w:sz w:val="22"/>
          <w:szCs w:val="22"/>
        </w:rPr>
        <w:t xml:space="preserve"> N Í   L I S T</w:t>
      </w:r>
      <w:proofErr w:type="gramEnd"/>
    </w:p>
    <w:p w:rsidR="009C1C83" w:rsidRPr="009C1C83" w:rsidRDefault="009C1C83" w:rsidP="009C1C83">
      <w:pPr>
        <w:pStyle w:val="Normln1"/>
        <w:spacing w:before="2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C1C83">
        <w:rPr>
          <w:rFonts w:ascii="Times New Roman" w:eastAsia="Arial" w:hAnsi="Times New Roman" w:cs="Times New Roman"/>
          <w:b/>
          <w:sz w:val="22"/>
          <w:szCs w:val="22"/>
        </w:rPr>
        <w:t xml:space="preserve">k prokázání technické kvalifikace </w:t>
      </w:r>
    </w:p>
    <w:p w:rsidR="009C1C83" w:rsidRPr="009C1C83" w:rsidRDefault="009C1C83" w:rsidP="009C1C83">
      <w:pPr>
        <w:pStyle w:val="Normln1"/>
        <w:spacing w:before="24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C1C83">
        <w:rPr>
          <w:rFonts w:ascii="Times New Roman" w:eastAsia="Arial" w:hAnsi="Times New Roman" w:cs="Times New Roman"/>
          <w:b/>
          <w:sz w:val="22"/>
          <w:szCs w:val="22"/>
        </w:rPr>
        <w:t xml:space="preserve"> dle zákona č. 134/2016 Sb., o zadávání veřejných zakázek, v platném znění</w:t>
      </w:r>
      <w:r w:rsidRPr="009C1C83">
        <w:rPr>
          <w:rFonts w:ascii="Times New Roman" w:eastAsia="Arial" w:hAnsi="Times New Roman" w:cs="Times New Roman"/>
          <w:b/>
          <w:sz w:val="22"/>
          <w:szCs w:val="22"/>
        </w:rPr>
        <w:br/>
        <w:t xml:space="preserve"> (dále jen „ZZVZ“)</w:t>
      </w:r>
    </w:p>
    <w:p w:rsidR="009C1C83" w:rsidRPr="009C1C83" w:rsidRDefault="009C1C83" w:rsidP="009C1C83">
      <w:pPr>
        <w:pStyle w:val="Normln1"/>
        <w:widowControl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61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375"/>
      </w:tblGrid>
      <w:tr w:rsidR="009C1C83" w:rsidRPr="009C1C83" w:rsidTr="00635A4C">
        <w:trPr>
          <w:trHeight w:val="1120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sz w:val="22"/>
                <w:szCs w:val="22"/>
              </w:rPr>
              <w:t>Účastník</w:t>
            </w:r>
          </w:p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9C1C83" w:rsidRPr="009C1C83" w:rsidRDefault="009C1C83" w:rsidP="009C1C83">
            <w:pPr>
              <w:pStyle w:val="Normln1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C1C83" w:rsidRPr="009C1C83" w:rsidRDefault="009C1C83" w:rsidP="009C1C83">
      <w:pPr>
        <w:pStyle w:val="Normln1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9C1C83" w:rsidRPr="009C1C83" w:rsidRDefault="009C1C83" w:rsidP="009C1C83">
      <w:pPr>
        <w:pStyle w:val="Normln1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spacing w:after="20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C1C83">
        <w:rPr>
          <w:rFonts w:ascii="Times New Roman" w:eastAsia="Arial" w:hAnsi="Times New Roman" w:cs="Times New Roman"/>
          <w:sz w:val="22"/>
          <w:szCs w:val="22"/>
        </w:rPr>
        <w:t>V souladu s podmínkami zadávací dokumentace prohlašuji, že jako účastník zadávacího řízení splňuji a jsem schopen prokázat splnění všech požadavků na technickou způsobilost ve smyslu předpisu shora k výše uvedené veřejné zakázce dle § 79 ZZVZ. Reference dle požadavku zadávací dokumentace poskytne:</w:t>
      </w:r>
    </w:p>
    <w:p w:rsidR="009C1C83" w:rsidRPr="009C1C83" w:rsidRDefault="009C1C83" w:rsidP="009C1C8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005"/>
        <w:gridCol w:w="1470"/>
        <w:gridCol w:w="2010"/>
        <w:gridCol w:w="2445"/>
      </w:tblGrid>
      <w:tr w:rsidR="009C1C83" w:rsidRPr="009C1C83" w:rsidTr="00635A4C">
        <w:trPr>
          <w:trHeight w:val="476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Provozovatel VO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Počet svítidel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Měs</w:t>
            </w:r>
            <w:proofErr w:type="spellEnd"/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./Rok</w:t>
            </w:r>
            <w:proofErr w:type="gramEnd"/>
          </w:p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instalace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1C83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Tel. nebo Email</w:t>
            </w:r>
          </w:p>
        </w:tc>
      </w:tr>
      <w:tr w:rsidR="009C1C83" w:rsidRPr="009C1C83" w:rsidTr="00635A4C">
        <w:trPr>
          <w:trHeight w:val="23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9C1C83" w:rsidRPr="009C1C83" w:rsidTr="00635A4C">
        <w:trPr>
          <w:trHeight w:val="24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9C1C83" w:rsidRPr="009C1C83" w:rsidTr="00635A4C">
        <w:trPr>
          <w:trHeight w:val="476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C83" w:rsidRPr="009C1C83" w:rsidRDefault="009C1C83" w:rsidP="009C1C83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9C1C83" w:rsidRPr="009C1C83" w:rsidRDefault="009C1C83" w:rsidP="009C1C83">
      <w:pPr>
        <w:pStyle w:val="Normln1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C1C83" w:rsidRPr="009C1C83" w:rsidRDefault="009C1C83" w:rsidP="009C1C83">
      <w:pPr>
        <w:pStyle w:val="Normln1"/>
        <w:widowControl/>
        <w:rPr>
          <w:rFonts w:ascii="Times New Roman" w:eastAsia="Arial" w:hAnsi="Times New Roman" w:cs="Times New Roman"/>
          <w:sz w:val="22"/>
          <w:szCs w:val="22"/>
        </w:rPr>
      </w:pPr>
      <w:r w:rsidRPr="009C1C83">
        <w:rPr>
          <w:rFonts w:ascii="Times New Roman" w:eastAsia="Arial" w:hAnsi="Times New Roman" w:cs="Times New Roman"/>
          <w:sz w:val="22"/>
          <w:szCs w:val="22"/>
        </w:rPr>
        <w:t>_________________________________</w:t>
      </w:r>
    </w:p>
    <w:p w:rsidR="009C1C83" w:rsidRPr="009C1C83" w:rsidRDefault="009C1C83" w:rsidP="009C1C83">
      <w:pPr>
        <w:pStyle w:val="Normln1"/>
        <w:widowControl/>
        <w:rPr>
          <w:rFonts w:ascii="Times New Roman" w:eastAsia="Arial" w:hAnsi="Times New Roman" w:cs="Times New Roman"/>
          <w:sz w:val="22"/>
          <w:szCs w:val="22"/>
        </w:rPr>
      </w:pPr>
      <w:r w:rsidRPr="009C1C83">
        <w:rPr>
          <w:rFonts w:ascii="Times New Roman" w:eastAsia="Arial" w:hAnsi="Times New Roman" w:cs="Times New Roman"/>
          <w:sz w:val="22"/>
          <w:szCs w:val="22"/>
        </w:rPr>
        <w:t>podpis oprávněné osoby</w:t>
      </w:r>
    </w:p>
    <w:p w:rsidR="00C061AF" w:rsidRPr="009C1C83" w:rsidRDefault="00C061AF" w:rsidP="009C1C83">
      <w:pPr>
        <w:spacing w:line="240" w:lineRule="auto"/>
        <w:rPr>
          <w:rFonts w:ascii="Times New Roman" w:hAnsi="Times New Roman" w:cs="Times New Roman"/>
        </w:rPr>
      </w:pPr>
    </w:p>
    <w:sectPr w:rsidR="00C061AF" w:rsidRPr="009C1C83" w:rsidSect="00327DD9">
      <w:footerReference w:type="default" r:id="rId7"/>
      <w:pgSz w:w="11906" w:h="16820"/>
      <w:pgMar w:top="1360" w:right="1240" w:bottom="280" w:left="130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83" w:rsidRDefault="009C1C83" w:rsidP="009C1C83">
      <w:pPr>
        <w:spacing w:after="0" w:line="240" w:lineRule="auto"/>
      </w:pPr>
      <w:r>
        <w:separator/>
      </w:r>
    </w:p>
  </w:endnote>
  <w:endnote w:type="continuationSeparator" w:id="0">
    <w:p w:rsidR="009C1C83" w:rsidRDefault="009C1C83" w:rsidP="009C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D0" w:rsidRDefault="009C1C83">
    <w:pPr>
      <w:pStyle w:val="Normln1"/>
      <w:jc w:val="right"/>
      <w:rPr>
        <w:rFonts w:ascii="Arial" w:eastAsia="Arial" w:hAnsi="Arial" w:cs="Arial"/>
        <w:sz w:val="22"/>
        <w:szCs w:val="22"/>
      </w:rPr>
    </w:pPr>
  </w:p>
  <w:p w:rsidR="007E77D0" w:rsidRDefault="009C1C83">
    <w:pPr>
      <w:pStyle w:val="Normln1"/>
      <w:jc w:val="right"/>
      <w:rPr>
        <w:rFonts w:ascii="Arial" w:eastAsia="Arial" w:hAnsi="Arial" w:cs="Arial"/>
        <w:sz w:val="22"/>
        <w:szCs w:val="22"/>
      </w:rPr>
    </w:pPr>
  </w:p>
  <w:p w:rsidR="007E77D0" w:rsidRDefault="009C1C83">
    <w:pPr>
      <w:pStyle w:val="Normln1"/>
      <w:rPr>
        <w:rFonts w:ascii="Arial" w:eastAsia="Arial" w:hAnsi="Arial" w:cs="Arial"/>
        <w:sz w:val="22"/>
        <w:szCs w:val="22"/>
      </w:rPr>
    </w:pPr>
  </w:p>
  <w:p w:rsidR="007E77D0" w:rsidRDefault="009C1C83">
    <w:pPr>
      <w:pStyle w:val="Normln1"/>
      <w:jc w:val="right"/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83" w:rsidRDefault="009C1C83" w:rsidP="009C1C83">
      <w:pPr>
        <w:spacing w:after="0" w:line="240" w:lineRule="auto"/>
      </w:pPr>
      <w:r>
        <w:separator/>
      </w:r>
    </w:p>
  </w:footnote>
  <w:footnote w:type="continuationSeparator" w:id="0">
    <w:p w:rsidR="009C1C83" w:rsidRDefault="009C1C83" w:rsidP="009C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A8"/>
    <w:rsid w:val="00532947"/>
    <w:rsid w:val="007A5835"/>
    <w:rsid w:val="008123E4"/>
    <w:rsid w:val="009C1C83"/>
    <w:rsid w:val="00B963A8"/>
    <w:rsid w:val="00C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C1C83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C83"/>
  </w:style>
  <w:style w:type="paragraph" w:styleId="Zpat">
    <w:name w:val="footer"/>
    <w:basedOn w:val="Normln"/>
    <w:link w:val="ZpatChar"/>
    <w:uiPriority w:val="99"/>
    <w:unhideWhenUsed/>
    <w:rsid w:val="009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C1C83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C83"/>
  </w:style>
  <w:style w:type="paragraph" w:styleId="Zpat">
    <w:name w:val="footer"/>
    <w:basedOn w:val="Normln"/>
    <w:link w:val="ZpatChar"/>
    <w:uiPriority w:val="99"/>
    <w:unhideWhenUsed/>
    <w:rsid w:val="009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obecbreznik</dc:creator>
  <cp:keywords/>
  <dc:description/>
  <cp:lastModifiedBy>obecbreznik</cp:lastModifiedBy>
  <cp:revision>2</cp:revision>
  <dcterms:created xsi:type="dcterms:W3CDTF">2021-06-06T09:27:00Z</dcterms:created>
  <dcterms:modified xsi:type="dcterms:W3CDTF">2021-06-06T09:32:00Z</dcterms:modified>
</cp:coreProperties>
</file>